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EF" w:rsidRDefault="007B20EF">
      <w:r>
        <w:t>Proste nierówności wykładnicze- ćwiczenia.</w:t>
      </w:r>
    </w:p>
    <w:p w:rsidR="007B20EF" w:rsidRDefault="007B20EF">
      <w:r>
        <w:t xml:space="preserve">Link pomocniczy: </w:t>
      </w:r>
      <w:hyperlink r:id="rId5" w:history="1">
        <w:r w:rsidR="00754065">
          <w:rPr>
            <w:rStyle w:val="Hipercze"/>
          </w:rPr>
          <w:t>https://www.youtube.com/watch?v=xdkexLLt_UI</w:t>
        </w:r>
      </w:hyperlink>
      <w:hyperlink r:id="rId6" w:history="1"/>
    </w:p>
    <w:p w:rsidR="007B20EF" w:rsidRDefault="00754065">
      <w:r>
        <w:t>Zadania do wykonania:</w:t>
      </w:r>
    </w:p>
    <w:p w:rsidR="00754065" w:rsidRDefault="00754065">
      <w:r>
        <w:t>Zbiór zadań strona 156 zadania 5.58, 5.59 i 5.60</w:t>
      </w:r>
      <w:bookmarkStart w:id="0" w:name="_GoBack"/>
      <w:bookmarkEnd w:id="0"/>
    </w:p>
    <w:sectPr w:rsidR="0075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F"/>
    <w:rsid w:val="0023187C"/>
    <w:rsid w:val="005F48EF"/>
    <w:rsid w:val="00754065"/>
    <w:rsid w:val="007B20EF"/>
    <w:rsid w:val="008C1BBD"/>
    <w:rsid w:val="00E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Tz35IhWIA&amp;list=PLibKqEIz5IOaREAzGMitcD_xmzUmfO6N4&amp;index=3" TargetMode="External"/><Relationship Id="rId5" Type="http://schemas.openxmlformats.org/officeDocument/2006/relationships/hyperlink" Target="https://www.youtube.com/watch?v=xdkexLLt_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Barnaś</dc:creator>
  <cp:lastModifiedBy>Grzegorz Barnaś</cp:lastModifiedBy>
  <cp:revision>3</cp:revision>
  <dcterms:created xsi:type="dcterms:W3CDTF">2020-03-16T08:37:00Z</dcterms:created>
  <dcterms:modified xsi:type="dcterms:W3CDTF">2020-03-16T08:44:00Z</dcterms:modified>
</cp:coreProperties>
</file>